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BEB" w:rsidRDefault="007A6BEB"/>
    <w:p w:rsidR="007A6BEB" w:rsidRDefault="007A6BEB"/>
    <w:p w:rsidR="007A6BEB" w:rsidRDefault="007A6BEB"/>
    <w:p w:rsidR="007A6BEB" w:rsidRDefault="007A6BEB"/>
    <w:p w:rsidR="007A6BEB" w:rsidRDefault="007A6BEB"/>
    <w:p w:rsidR="007A6BEB" w:rsidRDefault="007A6BEB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  <w:bCs/>
          <w:color w:val="FF1F64"/>
          <w:sz w:val="60"/>
          <w:szCs w:val="60"/>
        </w:rPr>
      </w:pPr>
    </w:p>
    <w:p w:rsidR="007A6BEB" w:rsidRDefault="007A6B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0" w:name="_heading=h.1hmuf1ws04wd" w:colFirst="0" w:colLast="0"/>
      <w:bookmarkEnd w:id="0"/>
    </w:p>
    <w:p w:rsidR="007A6BEB" w:rsidRDefault="00F438B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jc w:val="right"/>
        <w:rPr>
          <w:sz w:val="24"/>
          <w:szCs w:val="24"/>
        </w:rPr>
      </w:pPr>
      <w:bookmarkStart w:id="1" w:name="_heading=h.qvtfi5hh5xho" w:colFirst="0" w:colLast="0"/>
      <w:bookmarkEnd w:id="1"/>
      <w:r>
        <w:rPr>
          <w:sz w:val="24"/>
          <w:szCs w:val="24"/>
        </w:rPr>
        <w:t>Friday 30th January 2026</w:t>
      </w:r>
    </w:p>
    <w:p w:rsidR="007A6BEB" w:rsidRDefault="007A6BEB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2" w:name="_heading=h.y0b1kpqmnflz" w:colFirst="0" w:colLast="0"/>
      <w:bookmarkEnd w:id="2"/>
    </w:p>
    <w:p w:rsidR="007A6BEB" w:rsidRDefault="00F438B2" w:rsidP="005A44D0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3" w:name="_heading=h.va6gn7mv5pck" w:colFirst="0" w:colLast="0"/>
      <w:bookmarkEnd w:id="3"/>
      <w:r>
        <w:rPr>
          <w:sz w:val="24"/>
          <w:szCs w:val="24"/>
        </w:rPr>
        <w:t xml:space="preserve">Dear </w:t>
      </w:r>
      <w:r w:rsidR="00C07B73">
        <w:rPr>
          <w:sz w:val="24"/>
          <w:szCs w:val="24"/>
        </w:rPr>
        <w:t xml:space="preserve">Y6 </w:t>
      </w:r>
      <w:r>
        <w:rPr>
          <w:sz w:val="24"/>
          <w:szCs w:val="24"/>
        </w:rPr>
        <w:t xml:space="preserve">Parents and </w:t>
      </w:r>
      <w:proofErr w:type="spellStart"/>
      <w:r>
        <w:rPr>
          <w:sz w:val="24"/>
          <w:szCs w:val="24"/>
        </w:rPr>
        <w:t>Carers</w:t>
      </w:r>
      <w:proofErr w:type="spellEnd"/>
      <w:r>
        <w:rPr>
          <w:sz w:val="24"/>
          <w:szCs w:val="24"/>
        </w:rPr>
        <w:t>,</w:t>
      </w:r>
      <w:bookmarkStart w:id="4" w:name="_heading=h.vptgfbu2t7nq" w:colFirst="0" w:colLast="0"/>
      <w:bookmarkEnd w:id="4"/>
    </w:p>
    <w:p w:rsidR="00301B60" w:rsidRDefault="00301B60" w:rsidP="007109B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Following my letter to announce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Cronshaw’s</w:t>
      </w:r>
      <w:proofErr w:type="spellEnd"/>
      <w:r>
        <w:rPr>
          <w:sz w:val="24"/>
          <w:szCs w:val="24"/>
        </w:rPr>
        <w:t xml:space="preserve"> appoi</w:t>
      </w:r>
      <w:r w:rsidR="007109B5">
        <w:rPr>
          <w:sz w:val="24"/>
          <w:szCs w:val="24"/>
        </w:rPr>
        <w:t xml:space="preserve">ntment as </w:t>
      </w:r>
      <w:proofErr w:type="spellStart"/>
      <w:r w:rsidR="007109B5">
        <w:rPr>
          <w:sz w:val="24"/>
          <w:szCs w:val="24"/>
        </w:rPr>
        <w:t>Headteacher</w:t>
      </w:r>
      <w:proofErr w:type="spellEnd"/>
      <w:r w:rsidR="007109B5">
        <w:rPr>
          <w:sz w:val="24"/>
          <w:szCs w:val="24"/>
        </w:rPr>
        <w:t xml:space="preserve"> of </w:t>
      </w:r>
      <w:proofErr w:type="spellStart"/>
      <w:r w:rsidR="007109B5">
        <w:rPr>
          <w:sz w:val="24"/>
          <w:szCs w:val="24"/>
        </w:rPr>
        <w:t>Sabden</w:t>
      </w:r>
      <w:proofErr w:type="spellEnd"/>
      <w:r w:rsidR="007109B5">
        <w:rPr>
          <w:sz w:val="24"/>
          <w:szCs w:val="24"/>
        </w:rPr>
        <w:t xml:space="preserve"> </w:t>
      </w:r>
      <w:r>
        <w:rPr>
          <w:sz w:val="24"/>
          <w:szCs w:val="24"/>
        </w:rPr>
        <w:t>Primary School from 13</w:t>
      </w:r>
      <w:r w:rsidRPr="00301B60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April 2026</w:t>
      </w:r>
      <w:r w:rsidR="005A44D0">
        <w:rPr>
          <w:sz w:val="24"/>
          <w:szCs w:val="24"/>
        </w:rPr>
        <w:t>,</w:t>
      </w:r>
      <w:r>
        <w:rPr>
          <w:sz w:val="24"/>
          <w:szCs w:val="24"/>
        </w:rPr>
        <w:t xml:space="preserve"> (the start of the Summer term), I am writing to inform you of the arrangements we have made to ensure that our Year 6 children continue to be taught well, prepared for SATs assessments</w:t>
      </w:r>
      <w:r w:rsidR="005A44D0">
        <w:rPr>
          <w:sz w:val="24"/>
          <w:szCs w:val="24"/>
        </w:rPr>
        <w:t>,</w:t>
      </w:r>
      <w:r>
        <w:rPr>
          <w:sz w:val="24"/>
          <w:szCs w:val="24"/>
        </w:rPr>
        <w:t xml:space="preserve"> and </w:t>
      </w:r>
      <w:r w:rsidR="00F35966">
        <w:rPr>
          <w:sz w:val="24"/>
          <w:szCs w:val="24"/>
        </w:rPr>
        <w:t>are</w:t>
      </w:r>
      <w:r>
        <w:rPr>
          <w:sz w:val="24"/>
          <w:szCs w:val="24"/>
        </w:rPr>
        <w:t xml:space="preserve"> secondary school ready by the time they leave us in July.</w:t>
      </w:r>
      <w:proofErr w:type="gramEnd"/>
      <w:r>
        <w:rPr>
          <w:sz w:val="24"/>
          <w:szCs w:val="24"/>
        </w:rPr>
        <w:t xml:space="preserve"> </w:t>
      </w:r>
    </w:p>
    <w:p w:rsidR="00301B60" w:rsidRDefault="004D6F93" w:rsidP="007109B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28"/>
        <w:rPr>
          <w:sz w:val="24"/>
          <w:szCs w:val="24"/>
        </w:rPr>
      </w:pPr>
      <w:r>
        <w:rPr>
          <w:sz w:val="24"/>
          <w:szCs w:val="24"/>
        </w:rPr>
        <w:t xml:space="preserve">From next week, </w:t>
      </w:r>
      <w:proofErr w:type="spellStart"/>
      <w:r w:rsidR="00301B60">
        <w:rPr>
          <w:sz w:val="24"/>
          <w:szCs w:val="24"/>
        </w:rPr>
        <w:t>Mrs</w:t>
      </w:r>
      <w:proofErr w:type="spellEnd"/>
      <w:r w:rsidR="00301B60">
        <w:rPr>
          <w:sz w:val="24"/>
          <w:szCs w:val="24"/>
        </w:rPr>
        <w:t xml:space="preserve"> Carney (Deputy </w:t>
      </w:r>
      <w:proofErr w:type="spellStart"/>
      <w:r w:rsidR="00301B60">
        <w:rPr>
          <w:sz w:val="24"/>
          <w:szCs w:val="24"/>
        </w:rPr>
        <w:t>Headteacher</w:t>
      </w:r>
      <w:proofErr w:type="spellEnd"/>
      <w:r w:rsidR="00301B60">
        <w:rPr>
          <w:sz w:val="24"/>
          <w:szCs w:val="24"/>
        </w:rPr>
        <w:t xml:space="preserve">) and myself will be working closely </w:t>
      </w:r>
      <w:r>
        <w:rPr>
          <w:sz w:val="24"/>
          <w:szCs w:val="24"/>
        </w:rPr>
        <w:t>with and</w:t>
      </w:r>
      <w:r w:rsidR="005A44D0">
        <w:rPr>
          <w:sz w:val="24"/>
          <w:szCs w:val="24"/>
        </w:rPr>
        <w:t xml:space="preserve"> teach</w:t>
      </w:r>
      <w:r w:rsidR="00301B60">
        <w:rPr>
          <w:sz w:val="24"/>
          <w:szCs w:val="24"/>
        </w:rPr>
        <w:t xml:space="preserve"> alongside </w:t>
      </w:r>
      <w:proofErr w:type="spellStart"/>
      <w:r w:rsidR="005A44D0">
        <w:rPr>
          <w:sz w:val="24"/>
          <w:szCs w:val="24"/>
        </w:rPr>
        <w:t>Mrs</w:t>
      </w:r>
      <w:proofErr w:type="spellEnd"/>
      <w:r w:rsidR="005A44D0">
        <w:rPr>
          <w:sz w:val="24"/>
          <w:szCs w:val="24"/>
        </w:rPr>
        <w:t xml:space="preserve"> </w:t>
      </w:r>
      <w:proofErr w:type="spellStart"/>
      <w:r w:rsidR="005A44D0"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>,</w:t>
      </w:r>
      <w:r w:rsidR="009227AA">
        <w:rPr>
          <w:sz w:val="24"/>
          <w:szCs w:val="24"/>
        </w:rPr>
        <w:t xml:space="preserve"> to</w:t>
      </w:r>
      <w:r w:rsidR="00301B60">
        <w:rPr>
          <w:sz w:val="24"/>
          <w:szCs w:val="24"/>
        </w:rPr>
        <w:t xml:space="preserve"> </w:t>
      </w:r>
      <w:r w:rsidR="009227AA">
        <w:rPr>
          <w:sz w:val="24"/>
          <w:szCs w:val="24"/>
        </w:rPr>
        <w:t>ensure</w:t>
      </w:r>
      <w:r w:rsidR="00F35966">
        <w:rPr>
          <w:sz w:val="24"/>
          <w:szCs w:val="24"/>
        </w:rPr>
        <w:t xml:space="preserve"> we </w:t>
      </w:r>
      <w:r>
        <w:rPr>
          <w:sz w:val="24"/>
          <w:szCs w:val="24"/>
        </w:rPr>
        <w:t xml:space="preserve">both </w:t>
      </w:r>
      <w:r w:rsidR="009227AA">
        <w:rPr>
          <w:sz w:val="24"/>
          <w:szCs w:val="24"/>
        </w:rPr>
        <w:t xml:space="preserve">gain a thorough knowledge and understanding of </w:t>
      </w:r>
      <w:r w:rsidR="00F35966">
        <w:rPr>
          <w:sz w:val="24"/>
          <w:szCs w:val="24"/>
        </w:rPr>
        <w:t>each child’s learning needs</w:t>
      </w:r>
      <w:r>
        <w:rPr>
          <w:sz w:val="24"/>
          <w:szCs w:val="24"/>
        </w:rPr>
        <w:t xml:space="preserve"> and develop a closer relationship with each child</w:t>
      </w:r>
      <w:r w:rsidR="00301B60">
        <w:rPr>
          <w:sz w:val="24"/>
          <w:szCs w:val="24"/>
        </w:rPr>
        <w:t>.</w:t>
      </w:r>
      <w:r w:rsidR="009227AA">
        <w:rPr>
          <w:sz w:val="24"/>
          <w:szCs w:val="24"/>
        </w:rPr>
        <w:t xml:space="preserve"> This will </w:t>
      </w:r>
      <w:r>
        <w:rPr>
          <w:sz w:val="24"/>
          <w:szCs w:val="24"/>
        </w:rPr>
        <w:t xml:space="preserve">develop children’s confidence and support </w:t>
      </w:r>
      <w:r w:rsidR="009227AA">
        <w:rPr>
          <w:sz w:val="24"/>
          <w:szCs w:val="24"/>
        </w:rPr>
        <w:t xml:space="preserve">a smooth transition for the </w:t>
      </w:r>
      <w:proofErr w:type="gramStart"/>
      <w:r w:rsidR="009227AA">
        <w:rPr>
          <w:sz w:val="24"/>
          <w:szCs w:val="24"/>
        </w:rPr>
        <w:t>Summer</w:t>
      </w:r>
      <w:proofErr w:type="gramEnd"/>
      <w:r w:rsidR="009227AA">
        <w:rPr>
          <w:sz w:val="24"/>
          <w:szCs w:val="24"/>
        </w:rPr>
        <w:t xml:space="preserve"> term when </w:t>
      </w:r>
      <w:proofErr w:type="spellStart"/>
      <w:r w:rsidR="009227AA">
        <w:rPr>
          <w:sz w:val="24"/>
          <w:szCs w:val="24"/>
        </w:rPr>
        <w:t>Mrs</w:t>
      </w:r>
      <w:proofErr w:type="spellEnd"/>
      <w:r w:rsidR="009227AA">
        <w:rPr>
          <w:sz w:val="24"/>
          <w:szCs w:val="24"/>
        </w:rPr>
        <w:t xml:space="preserve"> </w:t>
      </w:r>
      <w:proofErr w:type="spellStart"/>
      <w:r w:rsidR="009227AA">
        <w:rPr>
          <w:sz w:val="24"/>
          <w:szCs w:val="24"/>
        </w:rPr>
        <w:t>Cronshaw</w:t>
      </w:r>
      <w:proofErr w:type="spellEnd"/>
      <w:r w:rsidR="009227AA">
        <w:rPr>
          <w:sz w:val="24"/>
          <w:szCs w:val="24"/>
        </w:rPr>
        <w:t xml:space="preserve"> leaves.</w:t>
      </w:r>
      <w:r w:rsidR="00301B60">
        <w:rPr>
          <w:sz w:val="24"/>
          <w:szCs w:val="24"/>
        </w:rPr>
        <w:t xml:space="preserve"> </w:t>
      </w:r>
    </w:p>
    <w:p w:rsidR="009227AA" w:rsidRDefault="009227AA" w:rsidP="007109B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r>
        <w:rPr>
          <w:sz w:val="24"/>
          <w:szCs w:val="24"/>
        </w:rPr>
        <w:t xml:space="preserve">After </w:t>
      </w:r>
      <w:r w:rsidR="00301B60">
        <w:rPr>
          <w:sz w:val="24"/>
          <w:szCs w:val="24"/>
        </w:rPr>
        <w:t xml:space="preserve">Easter, </w:t>
      </w:r>
      <w:proofErr w:type="spellStart"/>
      <w:r w:rsidR="00301B60">
        <w:rPr>
          <w:sz w:val="24"/>
          <w:szCs w:val="24"/>
        </w:rPr>
        <w:t>Mrs</w:t>
      </w:r>
      <w:proofErr w:type="spellEnd"/>
      <w:r w:rsidR="00301B60">
        <w:rPr>
          <w:sz w:val="24"/>
          <w:szCs w:val="24"/>
        </w:rPr>
        <w:t xml:space="preserve"> Carney and </w:t>
      </w:r>
      <w:proofErr w:type="gramStart"/>
      <w:r w:rsidR="00301B60">
        <w:rPr>
          <w:sz w:val="24"/>
          <w:szCs w:val="24"/>
        </w:rPr>
        <w:t>myself</w:t>
      </w:r>
      <w:proofErr w:type="gramEnd"/>
      <w:r w:rsidR="00301B60">
        <w:rPr>
          <w:sz w:val="24"/>
          <w:szCs w:val="24"/>
        </w:rPr>
        <w:t xml:space="preserve"> will take </w:t>
      </w:r>
      <w:r>
        <w:rPr>
          <w:sz w:val="24"/>
          <w:szCs w:val="24"/>
        </w:rPr>
        <w:t xml:space="preserve">full </w:t>
      </w:r>
      <w:r w:rsidR="00301B60">
        <w:rPr>
          <w:sz w:val="24"/>
          <w:szCs w:val="24"/>
        </w:rPr>
        <w:t xml:space="preserve">responsibility for the teaching of </w:t>
      </w:r>
      <w:r>
        <w:rPr>
          <w:sz w:val="24"/>
          <w:szCs w:val="24"/>
        </w:rPr>
        <w:t xml:space="preserve">Reading, </w:t>
      </w:r>
      <w:r w:rsidR="00301B60">
        <w:rPr>
          <w:sz w:val="24"/>
          <w:szCs w:val="24"/>
        </w:rPr>
        <w:t>English</w:t>
      </w:r>
      <w:r>
        <w:rPr>
          <w:sz w:val="24"/>
          <w:szCs w:val="24"/>
        </w:rPr>
        <w:t xml:space="preserve"> Grammar, Punctuation and Spelling,</w:t>
      </w:r>
      <w:r w:rsidR="00301B60">
        <w:rPr>
          <w:sz w:val="24"/>
          <w:szCs w:val="24"/>
        </w:rPr>
        <w:t xml:space="preserve"> </w:t>
      </w:r>
      <w:r>
        <w:rPr>
          <w:sz w:val="24"/>
          <w:szCs w:val="24"/>
        </w:rPr>
        <w:t>W</w:t>
      </w:r>
      <w:r w:rsidR="005A44D0">
        <w:rPr>
          <w:sz w:val="24"/>
          <w:szCs w:val="24"/>
        </w:rPr>
        <w:t xml:space="preserve">riting and </w:t>
      </w:r>
      <w:proofErr w:type="spellStart"/>
      <w:r w:rsidR="005A44D0">
        <w:rPr>
          <w:sz w:val="24"/>
          <w:szCs w:val="24"/>
        </w:rPr>
        <w:t>Maths</w:t>
      </w:r>
      <w:proofErr w:type="spellEnd"/>
      <w:r w:rsidR="005A44D0">
        <w:rPr>
          <w:sz w:val="24"/>
          <w:szCs w:val="24"/>
        </w:rPr>
        <w:t>.</w:t>
      </w:r>
      <w:r w:rsidR="00301B60">
        <w:rPr>
          <w:sz w:val="24"/>
          <w:szCs w:val="24"/>
        </w:rPr>
        <w:t xml:space="preserve"> </w:t>
      </w:r>
      <w:r w:rsidR="00F35966">
        <w:rPr>
          <w:sz w:val="24"/>
          <w:szCs w:val="24"/>
        </w:rPr>
        <w:t xml:space="preserve">The rest of the curriculum </w:t>
      </w:r>
      <w:proofErr w:type="gramStart"/>
      <w:r w:rsidR="00F35966">
        <w:rPr>
          <w:sz w:val="24"/>
          <w:szCs w:val="24"/>
        </w:rPr>
        <w:t xml:space="preserve">will be </w:t>
      </w:r>
      <w:r>
        <w:rPr>
          <w:sz w:val="24"/>
          <w:szCs w:val="24"/>
        </w:rPr>
        <w:t>shared</w:t>
      </w:r>
      <w:proofErr w:type="gramEnd"/>
      <w:r>
        <w:rPr>
          <w:sz w:val="24"/>
          <w:szCs w:val="24"/>
        </w:rPr>
        <w:t xml:space="preserve"> between ourselves and </w:t>
      </w:r>
      <w:proofErr w:type="spellStart"/>
      <w:r w:rsidR="00F35966">
        <w:rPr>
          <w:sz w:val="24"/>
          <w:szCs w:val="24"/>
        </w:rPr>
        <w:t>Mrs</w:t>
      </w:r>
      <w:proofErr w:type="spellEnd"/>
      <w:r w:rsidR="00F35966">
        <w:rPr>
          <w:sz w:val="24"/>
          <w:szCs w:val="24"/>
        </w:rPr>
        <w:t xml:space="preserve"> Murphy</w:t>
      </w:r>
      <w:r>
        <w:rPr>
          <w:sz w:val="24"/>
          <w:szCs w:val="24"/>
        </w:rPr>
        <w:t xml:space="preserve">, who already teaches in </w:t>
      </w:r>
      <w:r w:rsidR="005A44D0">
        <w:rPr>
          <w:sz w:val="24"/>
          <w:szCs w:val="24"/>
        </w:rPr>
        <w:t xml:space="preserve">Year </w:t>
      </w:r>
      <w:r>
        <w:rPr>
          <w:sz w:val="24"/>
          <w:szCs w:val="24"/>
        </w:rPr>
        <w:t>6 on Fridays</w:t>
      </w:r>
      <w:r w:rsidR="00F35966">
        <w:rPr>
          <w:sz w:val="24"/>
          <w:szCs w:val="24"/>
        </w:rPr>
        <w:t xml:space="preserve">. </w:t>
      </w:r>
      <w:r w:rsidR="007109B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Esson</w:t>
      </w:r>
      <w:proofErr w:type="spellEnd"/>
      <w:r>
        <w:rPr>
          <w:sz w:val="24"/>
          <w:szCs w:val="24"/>
        </w:rPr>
        <w:t xml:space="preserve"> will continue to be</w:t>
      </w:r>
      <w:r w:rsidR="007109B5">
        <w:rPr>
          <w:sz w:val="24"/>
          <w:szCs w:val="24"/>
        </w:rPr>
        <w:t xml:space="preserve"> a consistent</w:t>
      </w:r>
      <w:r>
        <w:rPr>
          <w:sz w:val="24"/>
          <w:szCs w:val="24"/>
        </w:rPr>
        <w:t xml:space="preserve"> presence in Yea</w:t>
      </w:r>
      <w:r w:rsidR="007109B5">
        <w:rPr>
          <w:sz w:val="24"/>
          <w:szCs w:val="24"/>
        </w:rPr>
        <w:t>r 6, providing</w:t>
      </w:r>
      <w:r>
        <w:rPr>
          <w:sz w:val="24"/>
          <w:szCs w:val="24"/>
        </w:rPr>
        <w:t xml:space="preserve"> both</w:t>
      </w:r>
      <w:r w:rsidR="00C07B73">
        <w:rPr>
          <w:sz w:val="24"/>
          <w:szCs w:val="24"/>
        </w:rPr>
        <w:t xml:space="preserve"> learning and pastoral support. </w:t>
      </w:r>
    </w:p>
    <w:p w:rsidR="004D6F93" w:rsidRDefault="004D6F93" w:rsidP="007109B5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 w:firstLine="28"/>
        <w:rPr>
          <w:sz w:val="24"/>
          <w:szCs w:val="24"/>
        </w:rPr>
      </w:pPr>
      <w:r>
        <w:rPr>
          <w:sz w:val="24"/>
          <w:szCs w:val="24"/>
        </w:rPr>
        <w:t xml:space="preserve">Parents evening </w:t>
      </w:r>
      <w:proofErr w:type="gramStart"/>
      <w:r>
        <w:rPr>
          <w:sz w:val="24"/>
          <w:szCs w:val="24"/>
        </w:rPr>
        <w:t>is being held</w:t>
      </w:r>
      <w:proofErr w:type="gramEnd"/>
      <w:r>
        <w:rPr>
          <w:sz w:val="24"/>
          <w:szCs w:val="24"/>
        </w:rPr>
        <w:t xml:space="preserve"> the week after February half term. Should you need to discuss anything prior to this, please let the school office</w:t>
      </w:r>
      <w:r w:rsidR="00C07B73">
        <w:rPr>
          <w:sz w:val="24"/>
          <w:szCs w:val="24"/>
        </w:rPr>
        <w:t xml:space="preserve"> know and we will be in touch</w:t>
      </w:r>
      <w:r>
        <w:rPr>
          <w:sz w:val="24"/>
          <w:szCs w:val="24"/>
        </w:rPr>
        <w:t>. For those</w:t>
      </w:r>
      <w:r w:rsidR="00C07B73">
        <w:rPr>
          <w:sz w:val="24"/>
          <w:szCs w:val="24"/>
        </w:rPr>
        <w:t xml:space="preserve"> parents with</w:t>
      </w:r>
      <w:r>
        <w:rPr>
          <w:sz w:val="24"/>
          <w:szCs w:val="24"/>
        </w:rPr>
        <w:t xml:space="preserve"> children with additional needs, </w:t>
      </w: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and </w:t>
      </w:r>
      <w:proofErr w:type="gramStart"/>
      <w:r>
        <w:rPr>
          <w:sz w:val="24"/>
          <w:szCs w:val="24"/>
        </w:rPr>
        <w:t>myself</w:t>
      </w:r>
      <w:proofErr w:type="gramEnd"/>
      <w:r>
        <w:rPr>
          <w:sz w:val="24"/>
          <w:szCs w:val="24"/>
        </w:rPr>
        <w:t xml:space="preserve"> would like to offer a separate meeting at some point before Easter to discuss </w:t>
      </w:r>
      <w:r w:rsidR="00C07B73">
        <w:rPr>
          <w:sz w:val="24"/>
          <w:szCs w:val="24"/>
        </w:rPr>
        <w:t xml:space="preserve">further </w:t>
      </w:r>
      <w:r>
        <w:rPr>
          <w:sz w:val="24"/>
          <w:szCs w:val="24"/>
        </w:rPr>
        <w:t>details and strategies that may help those</w:t>
      </w:r>
      <w:r w:rsidR="00C07B73">
        <w:rPr>
          <w:sz w:val="24"/>
          <w:szCs w:val="24"/>
        </w:rPr>
        <w:t xml:space="preserve"> children to successfully manage this change. </w:t>
      </w:r>
    </w:p>
    <w:p w:rsidR="00C07B73" w:rsidRDefault="00C07B73" w:rsidP="005A44D0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142"/>
        <w:rPr>
          <w:sz w:val="24"/>
          <w:szCs w:val="24"/>
        </w:rPr>
      </w:pPr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Cronshaw</w:t>
      </w:r>
      <w:proofErr w:type="spellEnd"/>
      <w:r>
        <w:rPr>
          <w:sz w:val="24"/>
          <w:szCs w:val="24"/>
        </w:rPr>
        <w:t xml:space="preserve"> and I have spoken to all Year 6 chi</w:t>
      </w:r>
      <w:r>
        <w:rPr>
          <w:sz w:val="24"/>
          <w:szCs w:val="24"/>
        </w:rPr>
        <w:t xml:space="preserve">ldren this afternoon </w:t>
      </w:r>
      <w:r>
        <w:rPr>
          <w:sz w:val="24"/>
          <w:szCs w:val="24"/>
        </w:rPr>
        <w:t>to help them understand that we have got them</w:t>
      </w:r>
      <w:r>
        <w:rPr>
          <w:sz w:val="24"/>
          <w:szCs w:val="24"/>
        </w:rPr>
        <w:t xml:space="preserve"> all</w:t>
      </w:r>
      <w:r>
        <w:rPr>
          <w:sz w:val="24"/>
          <w:szCs w:val="24"/>
        </w:rPr>
        <w:t xml:space="preserve"> in safe</w:t>
      </w:r>
      <w:r>
        <w:rPr>
          <w:sz w:val="24"/>
          <w:szCs w:val="24"/>
        </w:rPr>
        <w:t xml:space="preserve"> and consistent</w:t>
      </w:r>
      <w:r>
        <w:rPr>
          <w:sz w:val="24"/>
          <w:szCs w:val="24"/>
        </w:rPr>
        <w:t xml:space="preserve"> hands. I hope this plan goes a long way to alleviating any worries </w:t>
      </w:r>
      <w:r>
        <w:rPr>
          <w:sz w:val="24"/>
          <w:szCs w:val="24"/>
        </w:rPr>
        <w:t xml:space="preserve">or concerns that </w:t>
      </w:r>
      <w:r>
        <w:rPr>
          <w:sz w:val="24"/>
          <w:szCs w:val="24"/>
        </w:rPr>
        <w:t>you may have about the timing of this upcoming change.</w:t>
      </w:r>
      <w:bookmarkStart w:id="5" w:name="_GoBack"/>
      <w:bookmarkEnd w:id="5"/>
    </w:p>
    <w:p w:rsidR="00C07B73" w:rsidRDefault="00C07B73" w:rsidP="00C07B7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r>
        <w:rPr>
          <w:sz w:val="24"/>
          <w:szCs w:val="24"/>
        </w:rPr>
        <w:t>Thank you for your support as always,</w:t>
      </w:r>
      <w:r w:rsidR="007109B5">
        <w:rPr>
          <w:sz w:val="24"/>
          <w:szCs w:val="24"/>
        </w:rPr>
        <w:t xml:space="preserve"> it </w:t>
      </w:r>
      <w:proofErr w:type="gramStart"/>
      <w:r w:rsidR="007109B5">
        <w:rPr>
          <w:sz w:val="24"/>
          <w:szCs w:val="24"/>
        </w:rPr>
        <w:t>is very much appreciated</w:t>
      </w:r>
      <w:proofErr w:type="gramEnd"/>
      <w:r w:rsidR="007109B5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</w:t>
      </w:r>
    </w:p>
    <w:p w:rsidR="00F438B2" w:rsidRDefault="00F438B2" w:rsidP="00541F23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6" w:name="_heading=h.nck6zqv8467n" w:colFirst="0" w:colLast="0"/>
      <w:bookmarkStart w:id="7" w:name="_heading=h.6j6a9uuaixy9" w:colFirst="0" w:colLast="0"/>
      <w:bookmarkStart w:id="8" w:name="_heading=h.8qvj0zfgkdz" w:colFirst="0" w:colLast="0"/>
      <w:bookmarkStart w:id="9" w:name="_heading=h.1y8aiifa4eig" w:colFirst="0" w:colLast="0"/>
      <w:bookmarkEnd w:id="6"/>
      <w:bookmarkEnd w:id="7"/>
      <w:bookmarkEnd w:id="8"/>
      <w:bookmarkEnd w:id="9"/>
      <w:r>
        <w:rPr>
          <w:noProof/>
          <w:lang w:val="en-GB"/>
        </w:rPr>
        <w:drawing>
          <wp:inline distT="0" distB="0" distL="0" distR="0" wp14:anchorId="2C3B1757" wp14:editId="71FB3513">
            <wp:extent cx="2085975" cy="63925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52018" cy="659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BEB" w:rsidRDefault="00F438B2" w:rsidP="00F438B2">
      <w:p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170"/>
        <w:rPr>
          <w:sz w:val="24"/>
          <w:szCs w:val="24"/>
        </w:rPr>
      </w:pPr>
      <w:bookmarkStart w:id="10" w:name="_heading=h.wtfedb954qqq" w:colFirst="0" w:colLast="0"/>
      <w:bookmarkStart w:id="11" w:name="_heading=h.p8svcahdizcu" w:colFirst="0" w:colLast="0"/>
      <w:bookmarkEnd w:id="10"/>
      <w:bookmarkEnd w:id="11"/>
      <w:proofErr w:type="spellStart"/>
      <w:r>
        <w:rPr>
          <w:sz w:val="24"/>
          <w:szCs w:val="24"/>
        </w:rPr>
        <w:t>Mrs</w:t>
      </w:r>
      <w:proofErr w:type="spellEnd"/>
      <w:r>
        <w:rPr>
          <w:sz w:val="24"/>
          <w:szCs w:val="24"/>
        </w:rPr>
        <w:t xml:space="preserve"> Dawn Lindley</w:t>
      </w:r>
      <w:bookmarkStart w:id="12" w:name="_heading=h.fuxttppy90dn" w:colFirst="0" w:colLast="0"/>
      <w:bookmarkStart w:id="13" w:name="_heading=h.nu97hnbq8tiq" w:colFirst="0" w:colLast="0"/>
      <w:bookmarkStart w:id="14" w:name="_heading=h.5rjuqc5huvib" w:colFirst="0" w:colLast="0"/>
      <w:bookmarkEnd w:id="12"/>
      <w:bookmarkEnd w:id="13"/>
      <w:bookmarkEnd w:id="14"/>
    </w:p>
    <w:sectPr w:rsidR="007A6BEB">
      <w:headerReference w:type="even" r:id="rId9"/>
      <w:headerReference w:type="default" r:id="rId10"/>
      <w:footerReference w:type="default" r:id="rId11"/>
      <w:headerReference w:type="first" r:id="rId12"/>
      <w:pgSz w:w="11900" w:h="16840"/>
      <w:pgMar w:top="993" w:right="1077" w:bottom="1701" w:left="1077" w:header="737" w:footer="22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D5B" w:rsidRDefault="00F438B2">
      <w:r>
        <w:separator/>
      </w:r>
    </w:p>
  </w:endnote>
  <w:endnote w:type="continuationSeparator" w:id="0">
    <w:p w:rsidR="007F6D5B" w:rsidRDefault="00F43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DFBCDABF-A6F8-4119-AC94-B2FACECFA27D}"/>
    <w:embedBold r:id="rId2" w:fontKey="{61642B3D-CAC7-4E88-B918-6752DA42831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6E7A3B13-588D-4E92-AA61-8FE713A77A4B}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4" w:fontKey="{335C618F-FA0C-43B8-94DD-CB3ACA8B0CF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CB90F6B-7D99-40DA-9FC5-452AF85FFF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7A6BEB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color w:val="808080"/>
        <w:sz w:val="16"/>
        <w:szCs w:val="16"/>
      </w:rPr>
    </w:pPr>
  </w:p>
  <w:tbl>
    <w:tblPr>
      <w:tblStyle w:val="a"/>
      <w:tblW w:w="9781" w:type="dxa"/>
      <w:tblBorders>
        <w:top w:val="single" w:sz="8" w:space="0" w:color="FF1F64"/>
        <w:left w:val="nil"/>
        <w:bottom w:val="nil"/>
        <w:right w:val="nil"/>
        <w:insideH w:val="nil"/>
        <w:insideV w:val="nil"/>
      </w:tblBorders>
      <w:tblLayout w:type="fixed"/>
      <w:tblLook w:val="0000" w:firstRow="0" w:lastRow="0" w:firstColumn="0" w:lastColumn="0" w:noHBand="0" w:noVBand="0"/>
    </w:tblPr>
    <w:tblGrid>
      <w:gridCol w:w="6379"/>
      <w:gridCol w:w="3402"/>
    </w:tblGrid>
    <w:tr w:rsidR="007A6BEB">
      <w:tc>
        <w:tcPr>
          <w:tcW w:w="6379" w:type="dxa"/>
        </w:tcPr>
        <w:p w:rsidR="007A6BEB" w:rsidRDefault="00F438B2">
          <w:pPr>
            <w:shd w:val="clear" w:color="auto" w:fill="FFFFFF"/>
            <w:rPr>
              <w:color w:val="808080"/>
              <w:sz w:val="16"/>
              <w:szCs w:val="16"/>
            </w:rPr>
          </w:pPr>
          <w:r>
            <w:rPr>
              <w:color w:val="808080"/>
              <w:sz w:val="16"/>
              <w:szCs w:val="16"/>
            </w:rPr>
            <w:t>© The Key Support Services Ltd | </w:t>
          </w:r>
          <w:hyperlink r:id="rId1">
            <w:r>
              <w:rPr>
                <w:color w:val="808080"/>
                <w:sz w:val="16"/>
                <w:szCs w:val="16"/>
                <w:u w:val="single"/>
              </w:rPr>
              <w:t>thekeysupport.com/terms</w:t>
            </w:r>
          </w:hyperlink>
        </w:p>
        <w:p w:rsidR="007A6BEB" w:rsidRDefault="007A6BEB">
          <w:pPr>
            <w:pBdr>
              <w:top w:val="nil"/>
              <w:left w:val="nil"/>
              <w:bottom w:val="nil"/>
              <w:right w:val="nil"/>
              <w:between w:val="nil"/>
            </w:pBdr>
            <w:shd w:val="clear" w:color="auto" w:fill="FFFFFF"/>
            <w:rPr>
              <w:color w:val="808080"/>
              <w:sz w:val="16"/>
              <w:szCs w:val="16"/>
            </w:rPr>
          </w:pPr>
        </w:p>
      </w:tc>
      <w:tc>
        <w:tcPr>
          <w:tcW w:w="3402" w:type="dxa"/>
        </w:tcPr>
        <w:p w:rsidR="007A6BEB" w:rsidRDefault="00F438B2">
          <w:pPr>
            <w:shd w:val="clear" w:color="auto" w:fill="FFFFFF"/>
            <w:jc w:val="right"/>
            <w:rPr>
              <w:color w:val="BFBFBF"/>
              <w:sz w:val="17"/>
              <w:szCs w:val="17"/>
            </w:rPr>
          </w:pPr>
          <w:r>
            <w:rPr>
              <w:noProof/>
              <w:color w:val="BFBFBF"/>
              <w:sz w:val="17"/>
              <w:szCs w:val="17"/>
              <w:lang w:val="en-GB"/>
            </w:rPr>
            <w:drawing>
              <wp:inline distT="0" distB="0" distL="114300" distR="114300">
                <wp:extent cx="1432560" cy="262890"/>
                <wp:effectExtent l="0" t="0" r="0" b="0"/>
                <wp:docPr id="1027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32560" cy="2628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:rsidR="007A6BEB" w:rsidRDefault="00F438B2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808080"/>
        <w:sz w:val="16"/>
        <w:szCs w:val="16"/>
      </w:rPr>
    </w:pPr>
    <w:r>
      <w:rPr>
        <w:color w:val="000000"/>
        <w:sz w:val="16"/>
        <w:szCs w:val="16"/>
      </w:rPr>
      <w:t>Page</w:t>
    </w:r>
    <w:r>
      <w:rPr>
        <w:b/>
        <w:bCs/>
        <w:color w:val="808080"/>
        <w:sz w:val="16"/>
        <w:szCs w:val="16"/>
      </w:rPr>
      <w:t xml:space="preserve"> </w:t>
    </w:r>
    <w:r>
      <w:rPr>
        <w:b/>
        <w:bCs/>
        <w:color w:val="FF1F64"/>
        <w:sz w:val="16"/>
        <w:szCs w:val="16"/>
      </w:rPr>
      <w:t>|</w:t>
    </w:r>
    <w:r>
      <w:rPr>
        <w:color w:val="808080"/>
        <w:sz w:val="16"/>
        <w:szCs w:val="16"/>
      </w:rPr>
      <w:t xml:space="preserve"> </w:t>
    </w: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C07B73">
      <w:rPr>
        <w:noProof/>
        <w:color w:val="000000"/>
        <w:sz w:val="16"/>
        <w:szCs w:val="16"/>
      </w:rPr>
      <w:t>2</w:t>
    </w:r>
    <w:r>
      <w:rPr>
        <w:color w:val="000000"/>
        <w:sz w:val="16"/>
        <w:szCs w:val="16"/>
      </w:rPr>
      <w:fldChar w:fldCharType="end"/>
    </w:r>
  </w:p>
  <w:p w:rsidR="007A6BEB" w:rsidRDefault="007A6BEB">
    <w:pPr>
      <w:pBdr>
        <w:top w:val="nil"/>
        <w:left w:val="nil"/>
        <w:bottom w:val="nil"/>
        <w:right w:val="nil"/>
        <w:between w:val="nil"/>
      </w:pBdr>
      <w:shd w:val="clear" w:color="auto" w:fill="FFFFFF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D5B" w:rsidRDefault="00F438B2">
      <w:r>
        <w:separator/>
      </w:r>
    </w:p>
  </w:footnote>
  <w:footnote w:type="continuationSeparator" w:id="0">
    <w:p w:rsidR="007F6D5B" w:rsidRDefault="00F43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F438B2">
    <w:r>
      <w:rPr>
        <w:noProof/>
        <w:lang w:val="en-GB"/>
      </w:rPr>
      <w:drawing>
        <wp:anchor distT="0" distB="0" distL="0" distR="0" simplePos="0" relativeHeight="251657728" behindDoc="1" locked="0" layoutInCell="1" hidden="0" allowOverlap="1">
          <wp:simplePos x="0" y="0"/>
          <wp:positionH relativeFrom="leftMargin">
            <wp:align>center</wp:align>
          </wp:positionH>
          <wp:positionV relativeFrom="topMargin">
            <wp:align>center</wp:align>
          </wp:positionV>
          <wp:extent cx="7558405" cy="10695940"/>
          <wp:effectExtent l="0" t="0" r="0" b="0"/>
          <wp:wrapNone/>
          <wp:docPr id="1026" name="image1.png" descr="keydocs-background-bann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keydocs-background-banner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A44D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" style="position:absolute;margin-left:0;margin-top:0;width:595pt;height:842pt;z-index:-251657728;mso-position-horizontal:center;mso-position-horizontal-relative:left-margin-area;mso-position-vertical:center;mso-position-vertical-relative:top-margin-area">
          <v:imagedata r:id="rId2" o:title="image3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7A6BEB"/>
  <w:p w:rsidR="007A6BEB" w:rsidRDefault="007A6BEB"/>
  <w:p w:rsidR="007A6BEB" w:rsidRDefault="007A6BE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6BEB" w:rsidRDefault="00F438B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Calibri" w:eastAsia="Calibri" w:hAnsi="Calibri" w:cs="Calibri"/>
        <w:color w:val="000000"/>
        <w:sz w:val="22"/>
        <w:szCs w:val="22"/>
      </w:rPr>
    </w:pPr>
    <w:r>
      <w:rPr>
        <w:noProof/>
        <w:lang w:val="en-GB"/>
      </w:rPr>
      <w:drawing>
        <wp:anchor distT="0" distB="0" distL="114300" distR="114300" simplePos="0" relativeHeight="251656704" behindDoc="0" locked="0" layoutInCell="1" hidden="0" allowOverlap="1">
          <wp:simplePos x="0" y="0"/>
          <wp:positionH relativeFrom="column">
            <wp:posOffset>-787399</wp:posOffset>
          </wp:positionH>
          <wp:positionV relativeFrom="paragraph">
            <wp:posOffset>-400049</wp:posOffset>
          </wp:positionV>
          <wp:extent cx="7759700" cy="1976755"/>
          <wp:effectExtent l="0" t="0" r="0" b="0"/>
          <wp:wrapNone/>
          <wp:docPr id="1028" name="image4.png" descr="Logo&#10;&#10;Description automatically generated with medium confidenc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Logo&#10;&#10;Description automatically generated with medium confidenc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9700" cy="19767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7A6BEB" w:rsidRDefault="007A6BE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D45FB"/>
    <w:multiLevelType w:val="multilevel"/>
    <w:tmpl w:val="DD4C6992"/>
    <w:lvl w:ilvl="0">
      <w:start w:val="1"/>
      <w:numFmt w:val="decimal"/>
      <w:pStyle w:val="3Bulletedcopypink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EB"/>
    <w:rsid w:val="0004053C"/>
    <w:rsid w:val="00301B60"/>
    <w:rsid w:val="004D6F93"/>
    <w:rsid w:val="00541F23"/>
    <w:rsid w:val="005A44D0"/>
    <w:rsid w:val="007109B5"/>
    <w:rsid w:val="007A6BEB"/>
    <w:rsid w:val="007F6D5B"/>
    <w:rsid w:val="009227AA"/>
    <w:rsid w:val="0099362A"/>
    <w:rsid w:val="00C07B73"/>
    <w:rsid w:val="00F35966"/>
    <w:rsid w:val="00F4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7E5032"/>
  <w15:docId w15:val="{ECB7B633-6106-47B1-81F8-6D35380A7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0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Heading11">
    <w:name w:val="Heading 11"/>
    <w:aliases w:val="The Key heading,The Key Heading"/>
    <w:basedOn w:val="Normal"/>
    <w:next w:val="5Abstract"/>
    <w:pPr>
      <w:suppressAutoHyphens/>
      <w:spacing w:after="240" w:line="1" w:lineRule="atLeast"/>
      <w:ind w:leftChars="-1" w:left="-1" w:hangingChars="1" w:hanging="1"/>
      <w:textDirection w:val="btLr"/>
      <w:textAlignment w:val="top"/>
      <w:outlineLvl w:val="0"/>
    </w:pPr>
    <w:rPr>
      <w:b/>
      <w:color w:val="FF1F64"/>
      <w:position w:val="-1"/>
      <w:sz w:val="60"/>
      <w:szCs w:val="36"/>
      <w:lang w:val="en-GB" w:eastAsia="en-US"/>
    </w:rPr>
  </w:style>
  <w:style w:type="character" w:customStyle="1" w:styleId="Heading1Char">
    <w:name w:val="Heading 1 Char"/>
    <w:aliases w:val="The Key heading Char,The Key Heading Char"/>
    <w:rPr>
      <w:b/>
      <w:color w:val="FF1F64"/>
      <w:w w:val="100"/>
      <w:position w:val="-1"/>
      <w:sz w:val="60"/>
      <w:szCs w:val="36"/>
      <w:effect w:val="none"/>
      <w:vertAlign w:val="baseline"/>
      <w:cs w:val="0"/>
      <w:em w:val="none"/>
      <w:lang w:eastAsia="en-US"/>
    </w:rPr>
  </w:style>
  <w:style w:type="character" w:customStyle="1" w:styleId="Heading3Char">
    <w:name w:val="Heading 3 Char"/>
    <w:rPr>
      <w:rFonts w:ascii="Calibri" w:eastAsia="MS Gothic" w:hAnsi="Calibri" w:cs="Times New Roman"/>
      <w:b/>
      <w:bCs/>
      <w:color w:val="4F81BD"/>
      <w:w w:val="100"/>
      <w:position w:val="-1"/>
      <w:sz w:val="24"/>
      <w:szCs w:val="24"/>
      <w:effect w:val="none"/>
      <w:vertAlign w:val="baseline"/>
      <w:cs w:val="0"/>
      <w:em w:val="none"/>
      <w:lang w:val="en-US"/>
    </w:rPr>
  </w:style>
  <w:style w:type="paragraph" w:styleId="Footer">
    <w:name w:val="footer"/>
    <w:basedOn w:val="Normal"/>
    <w:qFormat/>
    <w:pPr>
      <w:shd w:val="clear" w:color="auto" w:fill="FFFFFF"/>
      <w:suppressAutoHyphens/>
      <w:spacing w:line="1" w:lineRule="atLeast"/>
      <w:ind w:leftChars="-1" w:left="-1" w:hangingChars="1" w:hanging="1"/>
      <w:textDirection w:val="btLr"/>
      <w:textAlignment w:val="baseline"/>
      <w:outlineLvl w:val="0"/>
    </w:pPr>
    <w:rPr>
      <w:color w:val="808080"/>
      <w:position w:val="-1"/>
      <w:sz w:val="16"/>
      <w:szCs w:val="16"/>
      <w:bdr w:val="none" w:sz="0" w:space="0" w:color="auto" w:frame="1"/>
      <w:lang w:val="en-US" w:eastAsia="en-US"/>
    </w:rPr>
  </w:style>
  <w:style w:type="character" w:customStyle="1" w:styleId="FooterChar">
    <w:name w:val="Footer Char"/>
    <w:rPr>
      <w:rFonts w:ascii="Arial" w:eastAsia="Times New Roman" w:hAnsi="Arial" w:cs="Arial"/>
      <w:color w:val="808080"/>
      <w:w w:val="100"/>
      <w:position w:val="-1"/>
      <w:sz w:val="16"/>
      <w:szCs w:val="16"/>
      <w:effect w:val="none"/>
      <w:bdr w:val="none" w:sz="0" w:space="0" w:color="auto" w:frame="1"/>
      <w:shd w:val="clear" w:color="auto" w:fill="FFFFFF"/>
      <w:vertAlign w:val="baseline"/>
      <w:cs w:val="0"/>
      <w:em w:val="none"/>
      <w:lang w:val="en-US"/>
    </w:rPr>
  </w:style>
  <w:style w:type="character" w:styleId="Hyperlink">
    <w:name w:val="Hyperlink"/>
    <w:qFormat/>
    <w:rPr>
      <w:color w:val="0072CC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bodycopy">
    <w:name w:val="1 body copy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Cs w:val="24"/>
      <w:lang w:val="en-US" w:eastAsia="en-US"/>
    </w:rPr>
  </w:style>
  <w:style w:type="paragraph" w:customStyle="1" w:styleId="3Bulletedcopypink">
    <w:name w:val="3 Bulleted copy pink &gt;"/>
    <w:basedOn w:val="1bodycopy"/>
    <w:pPr>
      <w:numPr>
        <w:numId w:val="1"/>
      </w:numPr>
      <w:ind w:left="-1" w:hanging="1"/>
    </w:pPr>
    <w:rPr>
      <w:szCs w:val="20"/>
    </w:rPr>
  </w:style>
  <w:style w:type="paragraph" w:customStyle="1" w:styleId="2Subheadpink">
    <w:name w:val="2 Subhead pink"/>
    <w:next w:val="1bodycopy"/>
    <w:pPr>
      <w:suppressAutoHyphens/>
      <w:spacing w:before="360" w:after="120" w:line="259" w:lineRule="auto"/>
      <w:ind w:leftChars="-1" w:left="-1" w:hangingChars="1" w:hanging="1"/>
      <w:textDirection w:val="btLr"/>
      <w:textAlignment w:val="top"/>
      <w:outlineLvl w:val="0"/>
    </w:pPr>
    <w:rPr>
      <w:b/>
      <w:color w:val="FF1F64"/>
      <w:position w:val="-1"/>
      <w:sz w:val="32"/>
      <w:szCs w:val="32"/>
      <w:lang w:val="en-US" w:eastAsia="en-US"/>
    </w:rPr>
  </w:style>
  <w:style w:type="paragraph" w:customStyle="1" w:styleId="SlugTheKey">
    <w:name w:val="Slug The Key"/>
    <w:next w:val="Normal"/>
    <w:pPr>
      <w:suppressAutoHyphens/>
      <w:spacing w:after="160" w:line="259" w:lineRule="auto"/>
      <w:ind w:leftChars="-1" w:left="-1" w:hangingChars="1" w:hanging="1"/>
      <w:jc w:val="center"/>
      <w:textDirection w:val="btLr"/>
      <w:textAlignment w:val="top"/>
      <w:outlineLvl w:val="0"/>
    </w:pPr>
    <w:rPr>
      <w:caps/>
      <w:color w:val="FFFFFF"/>
      <w:position w:val="-1"/>
      <w:sz w:val="18"/>
      <w:szCs w:val="18"/>
      <w:lang w:val="en-US" w:eastAsia="en-US"/>
    </w:rPr>
  </w:style>
  <w:style w:type="paragraph" w:customStyle="1" w:styleId="4Heading1">
    <w:name w:val="4 Heading 1"/>
    <w:basedOn w:val="Heading11"/>
    <w:next w:val="5Abstract"/>
    <w:pPr>
      <w:spacing w:after="480"/>
    </w:pPr>
  </w:style>
  <w:style w:type="paragraph" w:customStyle="1" w:styleId="TKheadingpink">
    <w:name w:val="TK heading pink"/>
    <w:next w:val="1bodycopy"/>
    <w:pPr>
      <w:spacing w:after="480" w:line="1" w:lineRule="atLeast"/>
      <w:ind w:leftChars="-1" w:left="-1" w:hangingChars="1" w:hanging="1"/>
      <w:textDirection w:val="btLr"/>
      <w:textAlignment w:val="top"/>
      <w:outlineLvl w:val="0"/>
    </w:pPr>
    <w:rPr>
      <w:b/>
      <w:color w:val="FF1F64"/>
      <w:position w:val="-1"/>
      <w:sz w:val="60"/>
      <w:szCs w:val="24"/>
      <w:lang w:val="en-US" w:eastAsia="en-US"/>
    </w:rPr>
  </w:style>
  <w:style w:type="paragraph" w:customStyle="1" w:styleId="8DONTsbullet">
    <w:name w:val="8 DON'Ts bullet"/>
    <w:basedOn w:val="3Bulletedcopypink"/>
    <w:pPr>
      <w:numPr>
        <w:numId w:val="0"/>
      </w:numPr>
      <w:tabs>
        <w:tab w:val="num" w:pos="720"/>
      </w:tabs>
      <w:suppressAutoHyphens w:val="0"/>
      <w:ind w:leftChars="-1" w:left="-1" w:hangingChars="1" w:hanging="1"/>
    </w:pPr>
    <w:rPr>
      <w:b/>
      <w:sz w:val="24"/>
    </w:rPr>
  </w:style>
  <w:style w:type="paragraph" w:customStyle="1" w:styleId="6DOsbullet">
    <w:name w:val="6 DOs bullet"/>
    <w:basedOn w:val="3Bulletedcopypink"/>
    <w:pPr>
      <w:numPr>
        <w:numId w:val="0"/>
      </w:numPr>
      <w:tabs>
        <w:tab w:val="num" w:pos="720"/>
      </w:tabs>
      <w:ind w:leftChars="-1" w:left="-1" w:hangingChars="1" w:hanging="1"/>
    </w:pPr>
    <w:rPr>
      <w:b/>
      <w:sz w:val="24"/>
    </w:rPr>
  </w:style>
  <w:style w:type="paragraph" w:customStyle="1" w:styleId="3Bulletedcopyblue">
    <w:name w:val="3 Bulleted copy blue"/>
    <w:basedOn w:val="3Bulletedcopypink"/>
    <w:pPr>
      <w:numPr>
        <w:numId w:val="0"/>
      </w:numPr>
      <w:tabs>
        <w:tab w:val="num" w:pos="720"/>
      </w:tabs>
      <w:ind w:leftChars="-1" w:left="340" w:hangingChars="1" w:hanging="170"/>
    </w:pPr>
  </w:style>
  <w:style w:type="paragraph" w:customStyle="1" w:styleId="6Boxheading">
    <w:name w:val="6 Box heading"/>
    <w:basedOn w:val="Normal"/>
    <w:pPr>
      <w:suppressAutoHyphens/>
      <w:spacing w:after="120" w:line="1" w:lineRule="atLeast"/>
      <w:ind w:leftChars="-1" w:left="-1" w:hangingChars="1" w:hanging="1"/>
      <w:textDirection w:val="btLr"/>
      <w:textAlignment w:val="top"/>
      <w:outlineLvl w:val="0"/>
    </w:pPr>
    <w:rPr>
      <w:b/>
      <w:color w:val="12263F"/>
      <w:position w:val="-1"/>
      <w:sz w:val="24"/>
      <w:szCs w:val="24"/>
      <w:lang w:val="en-US" w:eastAsia="en-US"/>
    </w:rPr>
  </w:style>
  <w:style w:type="paragraph" w:customStyle="1" w:styleId="8Secondbullet">
    <w:name w:val="8 Second bullet"/>
    <w:basedOn w:val="1bodycopy"/>
    <w:pPr>
      <w:tabs>
        <w:tab w:val="num" w:pos="720"/>
      </w:tabs>
      <w:ind w:right="567"/>
    </w:pPr>
  </w:style>
  <w:style w:type="paragraph" w:styleId="BalloonText">
    <w:name w:val="Ballo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Segoe UI" w:eastAsia="MS Mincho" w:hAnsi="Segoe UI" w:cs="Segoe UI"/>
      <w:position w:val="-1"/>
      <w:sz w:val="18"/>
      <w:szCs w:val="18"/>
      <w:lang w:val="en-US" w:eastAsia="en-US"/>
    </w:rPr>
  </w:style>
  <w:style w:type="character" w:customStyle="1" w:styleId="1bodycopyChar">
    <w:name w:val="1 body copy Char"/>
    <w:rPr>
      <w:w w:val="100"/>
      <w:position w:val="-1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8SecondbulletChar">
    <w:name w:val="8 Second bullet Char"/>
    <w:rPr>
      <w:w w:val="100"/>
      <w:position w:val="-1"/>
      <w:sz w:val="22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BalloonTextChar">
    <w:name w:val="Balloon Text Char"/>
    <w:rPr>
      <w:rFonts w:ascii="Segoe UI" w:eastAsia="MS Mincho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en-US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5Abstract">
    <w:name w:val="5 Abstract"/>
    <w:pPr>
      <w:suppressAutoHyphens/>
      <w:spacing w:after="240" w:line="259" w:lineRule="auto"/>
      <w:ind w:leftChars="-1" w:left="-1" w:hangingChars="1" w:hanging="1"/>
      <w:textDirection w:val="btLr"/>
      <w:textAlignment w:val="top"/>
      <w:outlineLvl w:val="0"/>
    </w:pPr>
    <w:rPr>
      <w:position w:val="-1"/>
      <w:sz w:val="28"/>
      <w:szCs w:val="28"/>
      <w:lang w:val="en-US" w:eastAsia="en-US"/>
    </w:rPr>
  </w:style>
  <w:style w:type="paragraph" w:customStyle="1" w:styleId="7TableHeading">
    <w:name w:val="7 Table Heading"/>
    <w:basedOn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FFFFFF"/>
      <w:position w:val="-1"/>
      <w:lang w:val="en-US" w:eastAsia="en-US"/>
    </w:rPr>
  </w:style>
  <w:style w:type="character" w:customStyle="1" w:styleId="7TableHeadingChar">
    <w:name w:val="7 Table Heading Char"/>
    <w:rPr>
      <w:color w:val="FFFFFF"/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customStyle="1" w:styleId="9Bodycopyitalic">
    <w:name w:val="9 Body copy italic"/>
    <w:basedOn w:val="Normal"/>
    <w:pPr>
      <w:suppressAutoHyphens/>
      <w:spacing w:after="120" w:line="1" w:lineRule="atLeast"/>
      <w:ind w:leftChars="-1" w:left="-1" w:right="284" w:hangingChars="1" w:hanging="1"/>
      <w:textDirection w:val="btLr"/>
      <w:textAlignment w:val="top"/>
      <w:outlineLvl w:val="0"/>
    </w:pPr>
    <w:rPr>
      <w:i/>
      <w:position w:val="-1"/>
      <w:szCs w:val="24"/>
      <w:lang w:val="en-US" w:eastAsia="en-US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blue">
    <w:name w:val="Table blue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</w:tblPr>
  </w:style>
  <w:style w:type="table" w:customStyle="1" w:styleId="Tablepink">
    <w:name w:val="Table pink"/>
    <w:basedOn w:val="Tableblue"/>
    <w:tblPr/>
  </w:style>
  <w:style w:type="paragraph" w:customStyle="1" w:styleId="7Tablebodycopy">
    <w:name w:val="7 Table body copy"/>
    <w:basedOn w:val="1bodycopy"/>
    <w:pPr>
      <w:spacing w:after="60"/>
    </w:pPr>
  </w:style>
  <w:style w:type="paragraph" w:customStyle="1" w:styleId="7Tablebodybulleted">
    <w:name w:val="7 Table body bulleted"/>
    <w:basedOn w:val="1bodycopy"/>
    <w:pPr>
      <w:tabs>
        <w:tab w:val="num" w:pos="720"/>
      </w:tabs>
    </w:pPr>
  </w:style>
  <w:style w:type="character" w:styleId="CommentReference">
    <w:name w:val="annotation reference"/>
    <w:qFormat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paragraph" w:styleId="CommentSubject">
    <w:name w:val="annotation subject"/>
    <w:basedOn w:val="CommentText"/>
    <w:next w:val="CommentText"/>
    <w:qFormat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llowedHyperlink">
    <w:name w:val="FollowedHyperlink"/>
    <w:qFormat/>
    <w:rPr>
      <w:color w:val="954F72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qFormat/>
    <w:pPr>
      <w:tabs>
        <w:tab w:val="center" w:pos="4680"/>
        <w:tab w:val="right" w:pos="9360"/>
      </w:tabs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Times New Roman" w:hAnsi="Calibri"/>
      <w:position w:val="-1"/>
      <w:sz w:val="22"/>
      <w:szCs w:val="22"/>
      <w:lang w:val="en-US" w:eastAsia="en-US"/>
    </w:rPr>
  </w:style>
  <w:style w:type="character" w:customStyle="1" w:styleId="HeaderChar">
    <w:name w:val="Header Char"/>
    <w:rPr>
      <w:rFonts w:ascii="Calibri" w:eastAsia="Times New Roman" w:hAnsi="Calibri"/>
      <w:w w:val="100"/>
      <w:position w:val="-1"/>
      <w:sz w:val="22"/>
      <w:szCs w:val="22"/>
      <w:effect w:val="none"/>
      <w:vertAlign w:val="baseline"/>
      <w:cs w:val="0"/>
      <w:em w:val="none"/>
      <w:lang w:val="en-US" w:eastAsia="en-US"/>
    </w:rPr>
  </w:style>
  <w:style w:type="character" w:customStyle="1" w:styleId="UnresolvedMention">
    <w:name w:val="Unresolved Mention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42" w:type="dxa"/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lSeiiUmAR0LBbrus7iTgSoQGYwA==">CgMxLjAyDmguMWhtdWYxd3MwNHdkMg5oLnF2dGZpNWhoNXhobzIOaC55MGIxa3BxbW5mbHoyDmgudmE2Z243bXY1cGNrMg5oLnZwdGdmYnUydDducTIOaC5uY2s2enF2ODQ2N24yDmguNHFtajRpb212eXU5Mg5oLmI5aGh2emV4eTE4NTIOaC5iOW94dW01ZzMxbTgyDmguM255YXZiY2Z1NWt6Mg5oLjlmbWxrNWZ1bG54cDIOaC5hYWUwZTRlZGxtMGIyDmguejNzZ3IzeHNlMzBvMg5oLjZqNmE5dXVhaXh5OTINaC44cXZqMHpmZ2tkejIOaC4xeThhaWlmYTRlaWcyDmgud3RmZWRiOTU0cXFxMg5oLnA4c3ZjYWhkaXpjdTIOaC5mdXh0dHBweTkwZG4yDmgubnU5N2huYnE4dGlxMg5oLjVyanVxYzVodXZpYjIOaC45bHY0ODh5bm5qNm8yDmgucm83YnRicjVjd3M1OAByITE3LVE1LVI1ZHpXUmNJbTBYLWlLWUtBdmFqVXBhTGlm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Kaley Foran</dc:creator>
  <cp:lastModifiedBy>head</cp:lastModifiedBy>
  <cp:revision>5</cp:revision>
  <dcterms:created xsi:type="dcterms:W3CDTF">2026-01-29T17:12:00Z</dcterms:created>
  <dcterms:modified xsi:type="dcterms:W3CDTF">2026-01-30T15:18:00Z</dcterms:modified>
</cp:coreProperties>
</file>